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D2878" w14:textId="77777777" w:rsidR="00214CAC" w:rsidRPr="00214CAC" w:rsidRDefault="00214CAC" w:rsidP="00214CAC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  <w:bookmarkStart w:id="0" w:name="z78"/>
      <w:r w:rsidRPr="00214CAC">
        <w:rPr>
          <w:color w:val="000000"/>
          <w:sz w:val="24"/>
          <w:szCs w:val="24"/>
          <w:lang w:val="ru-RU"/>
        </w:rPr>
        <w:t>Приложение 1</w:t>
      </w:r>
    </w:p>
    <w:p w14:paraId="67167BC7" w14:textId="77777777" w:rsidR="00214CAC" w:rsidRPr="00214CAC" w:rsidRDefault="00214CAC" w:rsidP="00214CAC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  <w:r w:rsidRPr="00214CAC">
        <w:rPr>
          <w:color w:val="000000"/>
          <w:sz w:val="24"/>
          <w:szCs w:val="24"/>
          <w:lang w:val="ru-RU"/>
        </w:rPr>
        <w:t>к Правилам присвоения</w:t>
      </w:r>
    </w:p>
    <w:p w14:paraId="6497689E" w14:textId="77777777" w:rsidR="00214CAC" w:rsidRPr="00214CAC" w:rsidRDefault="00214CAC" w:rsidP="00214CAC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  <w:r w:rsidRPr="00214CAC">
        <w:rPr>
          <w:color w:val="000000"/>
          <w:sz w:val="24"/>
          <w:szCs w:val="24"/>
          <w:lang w:val="ru-RU"/>
        </w:rPr>
        <w:t>ученых званий (ассоциированный</w:t>
      </w:r>
    </w:p>
    <w:p w14:paraId="1202CB14" w14:textId="1F9561BF" w:rsidR="00214CAC" w:rsidRPr="00214CAC" w:rsidRDefault="00214CAC" w:rsidP="00214CAC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  <w:r w:rsidRPr="00214CAC">
        <w:rPr>
          <w:color w:val="000000"/>
          <w:sz w:val="24"/>
          <w:szCs w:val="24"/>
          <w:lang w:val="ru-RU"/>
        </w:rPr>
        <w:t>профессор (доцент), профессор)</w:t>
      </w:r>
    </w:p>
    <w:p w14:paraId="1302F7C4" w14:textId="30D02C59" w:rsidR="00214CAC" w:rsidRDefault="00214CAC" w:rsidP="002D6E41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14:paraId="3D422A00" w14:textId="77777777" w:rsidR="00214CAC" w:rsidRDefault="00214CAC" w:rsidP="002D6E41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14:paraId="126A67F2" w14:textId="40D3A8E4" w:rsidR="005A357B" w:rsidRPr="006A408E" w:rsidRDefault="005A357B" w:rsidP="002D6E41">
      <w:pPr>
        <w:spacing w:after="0"/>
        <w:jc w:val="center"/>
        <w:rPr>
          <w:sz w:val="24"/>
          <w:szCs w:val="24"/>
          <w:lang w:val="ru-RU"/>
        </w:rPr>
      </w:pPr>
      <w:r w:rsidRPr="006A408E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14:paraId="1FD748F7" w14:textId="05EFCB0F" w:rsidR="005A357B" w:rsidRPr="006A408E" w:rsidRDefault="005A357B" w:rsidP="002D6E41">
      <w:pPr>
        <w:spacing w:after="0"/>
        <w:jc w:val="center"/>
        <w:rPr>
          <w:sz w:val="24"/>
          <w:szCs w:val="24"/>
          <w:lang w:val="ru-RU"/>
        </w:rPr>
      </w:pPr>
      <w:r w:rsidRPr="006A408E">
        <w:rPr>
          <w:color w:val="000000"/>
          <w:sz w:val="24"/>
          <w:szCs w:val="24"/>
          <w:lang w:val="ru-RU"/>
        </w:rPr>
        <w:t>о соискателе ученого звания</w:t>
      </w:r>
      <w:r w:rsidR="002D6E41" w:rsidRPr="006A408E">
        <w:rPr>
          <w:color w:val="000000"/>
          <w:sz w:val="24"/>
          <w:szCs w:val="24"/>
          <w:lang w:val="ru-RU"/>
        </w:rPr>
        <w:t xml:space="preserve"> «ассоциированный профессор (доцент)»</w:t>
      </w:r>
    </w:p>
    <w:p w14:paraId="2116E727" w14:textId="0B05B416" w:rsidR="002D6E41" w:rsidRPr="006A408E" w:rsidRDefault="005A357B" w:rsidP="002D6E41">
      <w:pPr>
        <w:spacing w:after="0"/>
        <w:jc w:val="center"/>
        <w:rPr>
          <w:color w:val="000000"/>
          <w:sz w:val="24"/>
          <w:szCs w:val="24"/>
          <w:lang w:val="ru-RU"/>
        </w:rPr>
      </w:pPr>
      <w:r w:rsidRPr="006A408E">
        <w:rPr>
          <w:color w:val="000000"/>
          <w:sz w:val="24"/>
          <w:szCs w:val="24"/>
          <w:lang w:val="ru-RU"/>
        </w:rPr>
        <w:t xml:space="preserve">по </w:t>
      </w:r>
      <w:r w:rsidR="002D6E41" w:rsidRPr="006A408E">
        <w:rPr>
          <w:sz w:val="24"/>
          <w:szCs w:val="24"/>
          <w:lang w:val="ru-RU"/>
        </w:rPr>
        <w:t>научному направлению 50200 «Экономика и бизнес»</w:t>
      </w:r>
    </w:p>
    <w:p w14:paraId="5849791F" w14:textId="77777777" w:rsidR="002D6E41" w:rsidRPr="00130ECF" w:rsidRDefault="002D6E41" w:rsidP="005A357B">
      <w:pPr>
        <w:spacing w:after="0"/>
        <w:jc w:val="both"/>
        <w:rPr>
          <w:lang w:val="ru-RU"/>
        </w:rPr>
      </w:pPr>
    </w:p>
    <w:tbl>
      <w:tblPr>
        <w:tblW w:w="4928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22"/>
        <w:gridCol w:w="4110"/>
        <w:gridCol w:w="4676"/>
      </w:tblGrid>
      <w:tr w:rsidR="005A357B" w:rsidRPr="006A408E" w14:paraId="02174894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6C6E5" w14:textId="778D6FAF" w:rsidR="006A408E" w:rsidRPr="006A408E" w:rsidRDefault="005A357B" w:rsidP="006A408E">
            <w:pPr>
              <w:spacing w:after="20"/>
              <w:ind w:left="20"/>
              <w:jc w:val="center"/>
              <w:rPr>
                <w:color w:val="000000"/>
              </w:rPr>
            </w:pPr>
            <w:r w:rsidRPr="006A408E">
              <w:rPr>
                <w:color w:val="000000"/>
              </w:rPr>
              <w:t>1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93521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Фамилия, имя, отчество (при его наличии)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6F8E4" w14:textId="6FD381EF" w:rsidR="005A357B" w:rsidRPr="006A408E" w:rsidRDefault="00794C6F" w:rsidP="002D6E4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6A408E">
              <w:rPr>
                <w:b/>
                <w:lang w:val="ru-RU"/>
              </w:rPr>
              <w:t xml:space="preserve">Жайлауов </w:t>
            </w:r>
            <w:proofErr w:type="spellStart"/>
            <w:r w:rsidRPr="006A408E">
              <w:rPr>
                <w:b/>
                <w:lang w:val="ru-RU"/>
              </w:rPr>
              <w:t>Ерлан</w:t>
            </w:r>
            <w:proofErr w:type="spellEnd"/>
            <w:r w:rsidRPr="006A408E">
              <w:rPr>
                <w:b/>
                <w:lang w:val="ru-RU"/>
              </w:rPr>
              <w:t xml:space="preserve"> </w:t>
            </w:r>
            <w:proofErr w:type="spellStart"/>
            <w:r w:rsidRPr="006A408E">
              <w:rPr>
                <w:b/>
                <w:lang w:val="ru-RU"/>
              </w:rPr>
              <w:t>Берикович</w:t>
            </w:r>
            <w:proofErr w:type="spellEnd"/>
          </w:p>
        </w:tc>
      </w:tr>
      <w:tr w:rsidR="005A357B" w:rsidRPr="006A408E" w14:paraId="2C300E4B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81215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2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A91F0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Ученая степень (кандидата наук, доктора наук,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>), доктора по профилю или степень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>), доктора по профилю, дата присуждения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74A09" w14:textId="751360D6" w:rsidR="005A357B" w:rsidRPr="006A408E" w:rsidRDefault="00794C6F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t>PhD</w:t>
            </w:r>
            <w:r w:rsidRPr="006A408E">
              <w:rPr>
                <w:lang w:val="ru-RU"/>
              </w:rPr>
              <w:t>, 19.03.2018 г.</w:t>
            </w:r>
          </w:p>
        </w:tc>
      </w:tr>
      <w:tr w:rsidR="005A357B" w:rsidRPr="006A408E" w14:paraId="4E0E4771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109D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3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727CF" w14:textId="77777777" w:rsidR="005A357B" w:rsidRPr="006A408E" w:rsidRDefault="005A357B" w:rsidP="002D6E41">
            <w:pPr>
              <w:spacing w:after="20"/>
              <w:ind w:left="20"/>
            </w:pPr>
            <w:proofErr w:type="spellStart"/>
            <w:r w:rsidRPr="006A408E">
              <w:rPr>
                <w:color w:val="000000"/>
              </w:rPr>
              <w:t>Ученое</w:t>
            </w:r>
            <w:proofErr w:type="spellEnd"/>
            <w:r w:rsidRPr="006A408E">
              <w:rPr>
                <w:color w:val="000000"/>
              </w:rPr>
              <w:t xml:space="preserve"> </w:t>
            </w:r>
            <w:proofErr w:type="spellStart"/>
            <w:r w:rsidRPr="006A408E">
              <w:rPr>
                <w:color w:val="000000"/>
              </w:rPr>
              <w:t>звание</w:t>
            </w:r>
            <w:proofErr w:type="spellEnd"/>
            <w:r w:rsidRPr="006A408E">
              <w:rPr>
                <w:color w:val="000000"/>
              </w:rPr>
              <w:t xml:space="preserve">, </w:t>
            </w:r>
            <w:proofErr w:type="spellStart"/>
            <w:r w:rsidRPr="006A408E">
              <w:rPr>
                <w:color w:val="000000"/>
              </w:rPr>
              <w:t>дата</w:t>
            </w:r>
            <w:proofErr w:type="spellEnd"/>
            <w:r w:rsidRPr="006A408E">
              <w:rPr>
                <w:color w:val="000000"/>
              </w:rPr>
              <w:t xml:space="preserve"> </w:t>
            </w:r>
            <w:proofErr w:type="spellStart"/>
            <w:r w:rsidRPr="006A408E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73FFC" w14:textId="0376E955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-</w:t>
            </w:r>
          </w:p>
        </w:tc>
      </w:tr>
      <w:tr w:rsidR="005A357B" w:rsidRPr="006A408E" w14:paraId="32491203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789EE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4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32BB4" w14:textId="77777777" w:rsidR="005A357B" w:rsidRPr="006A408E" w:rsidRDefault="005A357B" w:rsidP="002D6E41">
            <w:pPr>
              <w:spacing w:after="20"/>
              <w:ind w:left="20"/>
            </w:pPr>
            <w:proofErr w:type="spellStart"/>
            <w:r w:rsidRPr="006A408E">
              <w:rPr>
                <w:color w:val="000000"/>
              </w:rPr>
              <w:t>Почетное</w:t>
            </w:r>
            <w:proofErr w:type="spellEnd"/>
            <w:r w:rsidRPr="006A408E">
              <w:rPr>
                <w:color w:val="000000"/>
              </w:rPr>
              <w:t xml:space="preserve"> </w:t>
            </w:r>
            <w:proofErr w:type="spellStart"/>
            <w:r w:rsidRPr="006A408E">
              <w:rPr>
                <w:color w:val="000000"/>
              </w:rPr>
              <w:t>звание</w:t>
            </w:r>
            <w:proofErr w:type="spellEnd"/>
            <w:r w:rsidRPr="006A408E">
              <w:rPr>
                <w:color w:val="000000"/>
              </w:rPr>
              <w:t xml:space="preserve">, </w:t>
            </w:r>
            <w:proofErr w:type="spellStart"/>
            <w:r w:rsidRPr="006A408E">
              <w:rPr>
                <w:color w:val="000000"/>
              </w:rPr>
              <w:t>дата</w:t>
            </w:r>
            <w:proofErr w:type="spellEnd"/>
            <w:r w:rsidRPr="006A408E">
              <w:rPr>
                <w:color w:val="000000"/>
              </w:rPr>
              <w:t xml:space="preserve"> </w:t>
            </w:r>
            <w:proofErr w:type="spellStart"/>
            <w:r w:rsidRPr="006A408E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49085" w14:textId="03E21176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-</w:t>
            </w:r>
          </w:p>
        </w:tc>
      </w:tr>
      <w:tr w:rsidR="005A357B" w:rsidRPr="006A408E" w14:paraId="7B3343B4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4D2CF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5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8213F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42319" w14:textId="12C49C75" w:rsidR="005A357B" w:rsidRPr="006A408E" w:rsidRDefault="00794C6F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Директор, пр. №1 от 19.06.2014 г.</w:t>
            </w:r>
          </w:p>
        </w:tc>
      </w:tr>
      <w:tr w:rsidR="005A357B" w:rsidRPr="00214CAC" w14:paraId="23C0AB10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9577C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6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E1D10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DFA1B" w14:textId="3AE31B98" w:rsidR="005A357B" w:rsidRPr="006A408E" w:rsidRDefault="005A357B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Всего </w:t>
            </w:r>
            <w:r w:rsidR="00D67363" w:rsidRPr="006A408E">
              <w:rPr>
                <w:b/>
                <w:bCs/>
                <w:color w:val="000000"/>
                <w:lang w:val="ru-RU"/>
              </w:rPr>
              <w:t>15</w:t>
            </w:r>
            <w:r w:rsidR="00D67363" w:rsidRPr="006A408E">
              <w:rPr>
                <w:color w:val="000000"/>
                <w:lang w:val="ru-RU"/>
              </w:rPr>
              <w:t xml:space="preserve"> </w:t>
            </w:r>
            <w:r w:rsidRPr="006A408E">
              <w:rPr>
                <w:color w:val="000000"/>
                <w:lang w:val="ru-RU"/>
              </w:rPr>
              <w:t xml:space="preserve">лет, в том числе в должности </w:t>
            </w:r>
            <w:r w:rsidR="00D67363" w:rsidRPr="006A408E">
              <w:rPr>
                <w:b/>
                <w:bCs/>
                <w:color w:val="000000"/>
                <w:lang w:val="ru-RU"/>
              </w:rPr>
              <w:t>11</w:t>
            </w:r>
            <w:r w:rsidR="00D67363" w:rsidRPr="006A408E">
              <w:rPr>
                <w:color w:val="000000"/>
                <w:lang w:val="ru-RU"/>
              </w:rPr>
              <w:t xml:space="preserve"> </w:t>
            </w:r>
            <w:r w:rsidRPr="006A408E">
              <w:rPr>
                <w:color w:val="000000"/>
                <w:lang w:val="ru-RU"/>
              </w:rPr>
              <w:t>лет</w:t>
            </w:r>
          </w:p>
        </w:tc>
      </w:tr>
      <w:tr w:rsidR="005A357B" w:rsidRPr="00214CAC" w14:paraId="6821FD04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F42B4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7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ECE95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7DFC8" w14:textId="5F88FF4D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Всего </w:t>
            </w:r>
            <w:r w:rsidR="002D6E41" w:rsidRPr="006A408E">
              <w:rPr>
                <w:b/>
                <w:bCs/>
                <w:color w:val="000000"/>
                <w:lang w:val="ru-RU"/>
              </w:rPr>
              <w:t>23</w:t>
            </w:r>
            <w:r w:rsidRPr="006A408E">
              <w:rPr>
                <w:color w:val="000000"/>
                <w:lang w:val="ru-RU"/>
              </w:rPr>
              <w:t>,</w:t>
            </w:r>
            <w:r w:rsidR="002D6E41" w:rsidRPr="006A408E">
              <w:rPr>
                <w:color w:val="000000"/>
                <w:lang w:val="ru-RU"/>
              </w:rPr>
              <w:t xml:space="preserve"> в т.ч.:</w:t>
            </w:r>
          </w:p>
          <w:p w14:paraId="58C0B13B" w14:textId="58A7B082" w:rsidR="005A357B" w:rsidRPr="006A408E" w:rsidRDefault="002D6E41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– </w:t>
            </w:r>
            <w:r w:rsidR="005A357B" w:rsidRPr="006A408E">
              <w:rPr>
                <w:color w:val="000000"/>
                <w:lang w:val="ru-RU"/>
              </w:rPr>
              <w:t>в изданиях</w:t>
            </w:r>
            <w:r w:rsidRPr="006A408E">
              <w:rPr>
                <w:color w:val="000000"/>
                <w:lang w:val="ru-RU"/>
              </w:rPr>
              <w:t>,</w:t>
            </w:r>
            <w:r w:rsidR="005A357B" w:rsidRPr="006A408E">
              <w:rPr>
                <w:color w:val="000000"/>
                <w:lang w:val="ru-RU"/>
              </w:rPr>
              <w:t xml:space="preserve"> рекомендуемых уполномоченным органом</w:t>
            </w:r>
            <w:r w:rsidRPr="006A408E">
              <w:rPr>
                <w:color w:val="000000"/>
                <w:lang w:val="ru-RU"/>
              </w:rPr>
              <w:t>,</w:t>
            </w:r>
            <w:r w:rsidR="00D67363" w:rsidRPr="006A408E">
              <w:rPr>
                <w:color w:val="000000"/>
                <w:lang w:val="ru-RU"/>
              </w:rPr>
              <w:t xml:space="preserve"> </w:t>
            </w:r>
            <w:r w:rsidRPr="006A408E">
              <w:rPr>
                <w:color w:val="000000"/>
                <w:lang w:val="ru-RU"/>
              </w:rPr>
              <w:t xml:space="preserve">– </w:t>
            </w:r>
            <w:r w:rsidR="00D67363" w:rsidRPr="006A408E">
              <w:rPr>
                <w:b/>
                <w:bCs/>
                <w:color w:val="000000"/>
                <w:lang w:val="ru-RU"/>
              </w:rPr>
              <w:t>14</w:t>
            </w:r>
            <w:r w:rsidR="005A357B" w:rsidRPr="006A408E">
              <w:rPr>
                <w:color w:val="000000"/>
                <w:lang w:val="ru-RU"/>
              </w:rPr>
              <w:t>,</w:t>
            </w:r>
          </w:p>
          <w:p w14:paraId="735BF966" w14:textId="3EFE98CF" w:rsidR="005A357B" w:rsidRPr="006A408E" w:rsidRDefault="002D6E41" w:rsidP="002D6E41">
            <w:pPr>
              <w:spacing w:after="20"/>
              <w:ind w:left="20"/>
              <w:rPr>
                <w:color w:val="000000"/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– </w:t>
            </w:r>
            <w:r w:rsidR="005A357B" w:rsidRPr="006A408E">
              <w:rPr>
                <w:color w:val="00000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5A357B" w:rsidRPr="006A408E">
              <w:rPr>
                <w:color w:val="000000"/>
              </w:rPr>
              <w:t>Clarivate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Analytics</w:t>
            </w:r>
            <w:r w:rsidR="005A357B" w:rsidRPr="006A408E">
              <w:rPr>
                <w:color w:val="000000"/>
                <w:lang w:val="ru-RU"/>
              </w:rPr>
              <w:t xml:space="preserve"> (</w:t>
            </w:r>
            <w:proofErr w:type="spellStart"/>
            <w:r w:rsidR="005A357B" w:rsidRPr="006A408E">
              <w:rPr>
                <w:color w:val="000000"/>
                <w:lang w:val="ru-RU"/>
              </w:rPr>
              <w:t>Кларивэйт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 </w:t>
            </w:r>
            <w:proofErr w:type="spellStart"/>
            <w:r w:rsidR="005A357B" w:rsidRPr="006A408E">
              <w:rPr>
                <w:color w:val="000000"/>
                <w:lang w:val="ru-RU"/>
              </w:rPr>
              <w:t>Аналитикс</w:t>
            </w:r>
            <w:proofErr w:type="spellEnd"/>
            <w:r w:rsidR="005A357B" w:rsidRPr="006A408E">
              <w:rPr>
                <w:color w:val="000000"/>
                <w:lang w:val="ru-RU"/>
              </w:rPr>
              <w:t>) (</w:t>
            </w:r>
            <w:r w:rsidR="005A357B" w:rsidRPr="006A408E">
              <w:rPr>
                <w:color w:val="000000"/>
              </w:rPr>
              <w:t>Web</w:t>
            </w:r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of</w:t>
            </w:r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Science</w:t>
            </w:r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Core</w:t>
            </w:r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Collection</w:t>
            </w:r>
            <w:r w:rsidR="005A357B" w:rsidRPr="006A408E">
              <w:rPr>
                <w:color w:val="000000"/>
                <w:lang w:val="ru-RU"/>
              </w:rPr>
              <w:t xml:space="preserve">, </w:t>
            </w:r>
            <w:proofErr w:type="spellStart"/>
            <w:r w:rsidR="005A357B" w:rsidRPr="006A408E">
              <w:rPr>
                <w:color w:val="000000"/>
              </w:rPr>
              <w:t>Clarivate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 </w:t>
            </w:r>
            <w:r w:rsidR="005A357B" w:rsidRPr="006A408E">
              <w:rPr>
                <w:color w:val="000000"/>
              </w:rPr>
              <w:t>Analytics</w:t>
            </w:r>
            <w:r w:rsidR="005A357B" w:rsidRPr="006A408E">
              <w:rPr>
                <w:color w:val="000000"/>
                <w:lang w:val="ru-RU"/>
              </w:rPr>
              <w:t xml:space="preserve"> (</w:t>
            </w:r>
            <w:proofErr w:type="spellStart"/>
            <w:r w:rsidR="005A357B" w:rsidRPr="006A408E">
              <w:rPr>
                <w:color w:val="000000"/>
                <w:lang w:val="ru-RU"/>
              </w:rPr>
              <w:t>Вэб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 оф </w:t>
            </w:r>
            <w:proofErr w:type="spellStart"/>
            <w:r w:rsidR="005A357B" w:rsidRPr="006A408E">
              <w:rPr>
                <w:color w:val="000000"/>
                <w:lang w:val="ru-RU"/>
              </w:rPr>
              <w:t>Сайнс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 Кор </w:t>
            </w:r>
            <w:proofErr w:type="spellStart"/>
            <w:r w:rsidRPr="006A408E">
              <w:rPr>
                <w:color w:val="000000"/>
                <w:lang w:val="ru-RU"/>
              </w:rPr>
              <w:t>Коллекшн</w:t>
            </w:r>
            <w:proofErr w:type="spellEnd"/>
            <w:r w:rsidRPr="006A408E">
              <w:rPr>
                <w:color w:val="000000"/>
                <w:lang w:val="ru-RU"/>
              </w:rPr>
              <w:t xml:space="preserve">, </w:t>
            </w:r>
            <w:proofErr w:type="spellStart"/>
            <w:r w:rsidRPr="006A408E">
              <w:rPr>
                <w:color w:val="000000"/>
                <w:lang w:val="ru-RU"/>
              </w:rPr>
              <w:t>Кларивэйт</w:t>
            </w:r>
            <w:proofErr w:type="spellEnd"/>
            <w:r w:rsidRPr="006A408E">
              <w:rPr>
                <w:color w:val="000000"/>
                <w:lang w:val="ru-RU"/>
              </w:rPr>
              <w:t xml:space="preserve"> </w:t>
            </w:r>
            <w:proofErr w:type="spellStart"/>
            <w:r w:rsidRPr="006A408E">
              <w:rPr>
                <w:color w:val="000000"/>
                <w:lang w:val="ru-RU"/>
              </w:rPr>
              <w:t>Аналитикс</w:t>
            </w:r>
            <w:proofErr w:type="spellEnd"/>
            <w:r w:rsidRPr="006A408E">
              <w:rPr>
                <w:color w:val="000000"/>
                <w:lang w:val="ru-RU"/>
              </w:rPr>
              <w:t xml:space="preserve">)), </w:t>
            </w:r>
            <w:r w:rsidR="005A357B" w:rsidRPr="006A408E">
              <w:rPr>
                <w:color w:val="000000"/>
              </w:rPr>
              <w:t>Scopus</w:t>
            </w:r>
            <w:r w:rsidR="005A357B" w:rsidRPr="006A408E">
              <w:rPr>
                <w:color w:val="000000"/>
                <w:lang w:val="ru-RU"/>
              </w:rPr>
              <w:t xml:space="preserve"> (</w:t>
            </w:r>
            <w:proofErr w:type="spellStart"/>
            <w:r w:rsidR="005A357B" w:rsidRPr="006A408E">
              <w:rPr>
                <w:color w:val="000000"/>
                <w:lang w:val="ru-RU"/>
              </w:rPr>
              <w:t>Скопус</w:t>
            </w:r>
            <w:proofErr w:type="spellEnd"/>
            <w:r w:rsidR="005A357B" w:rsidRPr="006A408E">
              <w:rPr>
                <w:color w:val="000000"/>
                <w:lang w:val="ru-RU"/>
              </w:rPr>
              <w:t xml:space="preserve">) или </w:t>
            </w:r>
            <w:r w:rsidR="005A357B" w:rsidRPr="006A408E">
              <w:rPr>
                <w:color w:val="000000"/>
              </w:rPr>
              <w:t>JSTOR</w:t>
            </w:r>
            <w:r w:rsidR="005A357B" w:rsidRPr="006A408E">
              <w:rPr>
                <w:color w:val="000000"/>
                <w:lang w:val="ru-RU"/>
              </w:rPr>
              <w:t xml:space="preserve"> (ДЖЕЙСТОР) </w:t>
            </w:r>
            <w:r w:rsidRPr="006A408E">
              <w:rPr>
                <w:color w:val="000000"/>
                <w:lang w:val="ru-RU"/>
              </w:rPr>
              <w:t xml:space="preserve">– </w:t>
            </w:r>
            <w:r w:rsidR="00D67363" w:rsidRPr="006A408E">
              <w:rPr>
                <w:b/>
                <w:bCs/>
                <w:color w:val="000000"/>
                <w:lang w:val="ru-RU"/>
              </w:rPr>
              <w:t>5</w:t>
            </w:r>
            <w:r w:rsidRPr="006A408E">
              <w:rPr>
                <w:color w:val="000000"/>
                <w:lang w:val="ru-RU"/>
              </w:rPr>
              <w:t>,</w:t>
            </w:r>
          </w:p>
          <w:p w14:paraId="05AD79AC" w14:textId="3183E4C3" w:rsidR="002D6E41" w:rsidRPr="006A408E" w:rsidRDefault="002D6E41" w:rsidP="002D6E41">
            <w:pPr>
              <w:spacing w:after="20"/>
              <w:ind w:left="20"/>
              <w:rPr>
                <w:color w:val="000000"/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– коллективных монографий – </w:t>
            </w:r>
            <w:r w:rsidRPr="006A408E">
              <w:rPr>
                <w:b/>
                <w:color w:val="000000"/>
                <w:lang w:val="ru-RU"/>
              </w:rPr>
              <w:t>2</w:t>
            </w:r>
            <w:r w:rsidRPr="006A408E">
              <w:rPr>
                <w:color w:val="000000"/>
                <w:lang w:val="ru-RU"/>
              </w:rPr>
              <w:t>;</w:t>
            </w:r>
          </w:p>
          <w:p w14:paraId="2A7BBD82" w14:textId="3AD81809" w:rsidR="005A357B" w:rsidRPr="006A408E" w:rsidRDefault="002D6E41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 xml:space="preserve">– в международных рецензируемых научных журналах, входящих в базу РИНЦ, – </w:t>
            </w:r>
            <w:r w:rsidRPr="006A408E">
              <w:rPr>
                <w:b/>
                <w:color w:val="000000"/>
                <w:lang w:val="ru-RU"/>
              </w:rPr>
              <w:t>2</w:t>
            </w:r>
            <w:r w:rsidRPr="006A408E">
              <w:rPr>
                <w:color w:val="000000"/>
                <w:lang w:val="ru-RU"/>
              </w:rPr>
              <w:t>.</w:t>
            </w:r>
          </w:p>
        </w:tc>
      </w:tr>
      <w:tr w:rsidR="005A357B" w:rsidRPr="006A408E" w14:paraId="34A56818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465A8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8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CCAC1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4AA48" w14:textId="7E689468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2</w:t>
            </w:r>
            <w:r w:rsidR="00901743" w:rsidRPr="006A408E">
              <w:rPr>
                <w:lang w:val="ru-RU"/>
              </w:rPr>
              <w:t xml:space="preserve"> коллективные монографии</w:t>
            </w:r>
          </w:p>
        </w:tc>
      </w:tr>
      <w:tr w:rsidR="005A357B" w:rsidRPr="006A408E" w14:paraId="0EE3F78A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735B0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9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F37A06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 xml:space="preserve">), доктора по профилю </w:t>
            </w:r>
            <w:r w:rsidRPr="006A408E">
              <w:rPr>
                <w:color w:val="000000"/>
                <w:lang w:val="ru-RU"/>
              </w:rPr>
              <w:lastRenderedPageBreak/>
              <w:t>или степень доктора философии (</w:t>
            </w:r>
            <w:r w:rsidRPr="006A408E">
              <w:rPr>
                <w:color w:val="000000"/>
              </w:rPr>
              <w:t>PhD</w:t>
            </w:r>
            <w:r w:rsidRPr="006A408E">
              <w:rPr>
                <w:color w:val="000000"/>
                <w:lang w:val="ru-RU"/>
              </w:rPr>
              <w:t>), доктора по профилю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BB38" w14:textId="0D12574A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lastRenderedPageBreak/>
              <w:t>-</w:t>
            </w:r>
          </w:p>
        </w:tc>
      </w:tr>
      <w:tr w:rsidR="005A357B" w:rsidRPr="006A408E" w14:paraId="5EB72C81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C1258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10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89010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0BEDF" w14:textId="13AB6EF4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-</w:t>
            </w:r>
          </w:p>
        </w:tc>
      </w:tr>
      <w:tr w:rsidR="005A357B" w:rsidRPr="006A408E" w14:paraId="58687FB7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333F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11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1BE52" w14:textId="77777777" w:rsidR="005A357B" w:rsidRPr="006A408E" w:rsidRDefault="005A357B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color w:val="00000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1683B" w14:textId="32CC3B8B" w:rsidR="005A357B" w:rsidRPr="006A408E" w:rsidRDefault="002D6E41" w:rsidP="002D6E41">
            <w:pPr>
              <w:spacing w:after="20"/>
              <w:ind w:left="20"/>
              <w:jc w:val="center"/>
              <w:rPr>
                <w:lang w:val="ru-RU"/>
              </w:rPr>
            </w:pPr>
            <w:r w:rsidRPr="006A408E">
              <w:rPr>
                <w:lang w:val="ru-RU"/>
              </w:rPr>
              <w:t>-</w:t>
            </w:r>
          </w:p>
        </w:tc>
      </w:tr>
      <w:tr w:rsidR="005A357B" w:rsidRPr="00214CAC" w14:paraId="7BB2F447" w14:textId="77777777" w:rsidTr="002D6E41">
        <w:trPr>
          <w:trHeight w:val="30"/>
          <w:tblCellSpacing w:w="0" w:type="auto"/>
        </w:trPr>
        <w:tc>
          <w:tcPr>
            <w:tcW w:w="22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8790E" w14:textId="77777777" w:rsidR="005A357B" w:rsidRPr="006A408E" w:rsidRDefault="005A357B" w:rsidP="002D6E41">
            <w:pPr>
              <w:spacing w:after="20"/>
              <w:ind w:left="20"/>
              <w:jc w:val="center"/>
            </w:pPr>
            <w:r w:rsidRPr="006A408E">
              <w:rPr>
                <w:color w:val="000000"/>
              </w:rPr>
              <w:t>12</w:t>
            </w:r>
          </w:p>
        </w:tc>
        <w:tc>
          <w:tcPr>
            <w:tcW w:w="223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E54D" w14:textId="77777777" w:rsidR="005A357B" w:rsidRPr="006A408E" w:rsidRDefault="005A357B" w:rsidP="002D6E41">
            <w:pPr>
              <w:spacing w:after="20"/>
              <w:ind w:left="20"/>
            </w:pPr>
            <w:proofErr w:type="spellStart"/>
            <w:r w:rsidRPr="006A408E">
              <w:rPr>
                <w:color w:val="000000"/>
              </w:rPr>
              <w:t>Дополнительная</w:t>
            </w:r>
            <w:proofErr w:type="spellEnd"/>
            <w:r w:rsidRPr="006A408E">
              <w:rPr>
                <w:color w:val="000000"/>
              </w:rPr>
              <w:t xml:space="preserve"> </w:t>
            </w:r>
            <w:proofErr w:type="spellStart"/>
            <w:r w:rsidRPr="006A408E">
              <w:rPr>
                <w:color w:val="000000"/>
              </w:rPr>
              <w:t>информация</w:t>
            </w:r>
            <w:proofErr w:type="spellEnd"/>
          </w:p>
        </w:tc>
        <w:tc>
          <w:tcPr>
            <w:tcW w:w="2540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CC20D" w14:textId="268C86E0" w:rsidR="002D6E41" w:rsidRPr="006A408E" w:rsidRDefault="002D6E41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lang w:val="ru-RU"/>
              </w:rPr>
              <w:t>Научный руководитель 2 проектов грантового финансирования:</w:t>
            </w:r>
          </w:p>
          <w:p w14:paraId="5ACD30E8" w14:textId="77777777" w:rsidR="002D6E41" w:rsidRPr="006A408E" w:rsidRDefault="002D6E41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lang w:val="ru-RU"/>
              </w:rPr>
              <w:t xml:space="preserve">– </w:t>
            </w:r>
            <w:r w:rsidRPr="006A408E">
              <w:t>AP</w:t>
            </w:r>
            <w:r w:rsidRPr="006A408E">
              <w:rPr>
                <w:lang w:val="ru-RU"/>
              </w:rPr>
              <w:t>09259405 «Межрегиональное экономическое взаимодействие в Республике Казахстан: концептуальные основы, оценка, механизмы интенсификации» (ТОО "</w:t>
            </w:r>
            <w:r w:rsidRPr="006A408E">
              <w:t>RATIONAL</w:t>
            </w:r>
            <w:r w:rsidRPr="006A408E">
              <w:rPr>
                <w:lang w:val="ru-RU"/>
              </w:rPr>
              <w:t xml:space="preserve"> </w:t>
            </w:r>
            <w:r w:rsidRPr="006A408E">
              <w:t>SOLUTION</w:t>
            </w:r>
            <w:r w:rsidRPr="006A408E">
              <w:rPr>
                <w:lang w:val="ru-RU"/>
              </w:rPr>
              <w:t>", период реализации – 2021-2023 гг.);</w:t>
            </w:r>
          </w:p>
          <w:p w14:paraId="6F7F24C8" w14:textId="0CDA27C0" w:rsidR="005A357B" w:rsidRPr="006A408E" w:rsidRDefault="002D6E41" w:rsidP="002D6E41">
            <w:pPr>
              <w:spacing w:after="20"/>
              <w:ind w:left="20"/>
              <w:rPr>
                <w:lang w:val="ru-RU"/>
              </w:rPr>
            </w:pPr>
            <w:r w:rsidRPr="006A408E">
              <w:rPr>
                <w:lang w:val="ru-RU"/>
              </w:rPr>
              <w:t>– АР23490547 «Атлас экономической специализации регионов Казахстана: условия формирования и механизмы реструктуризации» (ТОО "</w:t>
            </w:r>
            <w:r w:rsidRPr="006A408E">
              <w:t>RATIONAL</w:t>
            </w:r>
            <w:r w:rsidRPr="006A408E">
              <w:rPr>
                <w:lang w:val="ru-RU"/>
              </w:rPr>
              <w:t xml:space="preserve"> </w:t>
            </w:r>
            <w:r w:rsidRPr="006A408E">
              <w:t>SOLUTION</w:t>
            </w:r>
            <w:r w:rsidRPr="006A408E">
              <w:rPr>
                <w:lang w:val="ru-RU"/>
              </w:rPr>
              <w:t>", период реализации – 2024-2026 гг.).</w:t>
            </w:r>
          </w:p>
        </w:tc>
      </w:tr>
    </w:tbl>
    <w:p w14:paraId="20B2305A" w14:textId="6EF5C209" w:rsidR="002D6E41" w:rsidRPr="002D6E41" w:rsidRDefault="002D6E41" w:rsidP="005A357B">
      <w:pPr>
        <w:spacing w:after="0"/>
        <w:jc w:val="both"/>
        <w:rPr>
          <w:color w:val="000000"/>
          <w:sz w:val="24"/>
          <w:szCs w:val="24"/>
          <w:lang w:val="ru-RU"/>
        </w:rPr>
      </w:pPr>
    </w:p>
    <w:p w14:paraId="6521CF33" w14:textId="2269C273" w:rsidR="002D6E41" w:rsidRDefault="002D6E41" w:rsidP="005A357B">
      <w:pPr>
        <w:spacing w:after="0"/>
        <w:jc w:val="both"/>
        <w:rPr>
          <w:color w:val="000000"/>
          <w:sz w:val="24"/>
          <w:szCs w:val="24"/>
          <w:lang w:val="ru-RU"/>
        </w:rPr>
      </w:pPr>
    </w:p>
    <w:p w14:paraId="4E5582E1" w14:textId="77777777" w:rsidR="006A408E" w:rsidRPr="002D6E41" w:rsidRDefault="006A408E" w:rsidP="005A357B">
      <w:pPr>
        <w:spacing w:after="0"/>
        <w:jc w:val="both"/>
        <w:rPr>
          <w:color w:val="000000"/>
          <w:sz w:val="24"/>
          <w:szCs w:val="24"/>
          <w:lang w:val="ru-RU"/>
        </w:rPr>
      </w:pPr>
    </w:p>
    <w:p w14:paraId="3F6BD3CB" w14:textId="77777777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  <w:r w:rsidRPr="006A408E">
        <w:rPr>
          <w:color w:val="000000"/>
          <w:lang w:val="ru-RU"/>
        </w:rPr>
        <w:t>Председатель временной комиссии</w:t>
      </w:r>
    </w:p>
    <w:p w14:paraId="50C5FD0B" w14:textId="20995EF0" w:rsidR="0057327F" w:rsidRPr="006A408E" w:rsidRDefault="002D6E41" w:rsidP="002D6E41">
      <w:pPr>
        <w:spacing w:after="0"/>
        <w:jc w:val="both"/>
        <w:rPr>
          <w:iCs/>
          <w:lang w:val="ru-RU"/>
        </w:rPr>
      </w:pPr>
      <w:r w:rsidRPr="006A408E">
        <w:rPr>
          <w:iCs/>
          <w:lang w:val="ru-RU"/>
        </w:rPr>
        <w:t>Ученого совета ТОО «</w:t>
      </w:r>
      <w:r w:rsidR="00C52BA0" w:rsidRPr="006A408E">
        <w:rPr>
          <w:iCs/>
        </w:rPr>
        <w:t>RATIONAL</w:t>
      </w:r>
      <w:r w:rsidR="00C52BA0" w:rsidRPr="006A408E">
        <w:rPr>
          <w:iCs/>
          <w:lang w:val="ru-RU"/>
        </w:rPr>
        <w:t xml:space="preserve"> </w:t>
      </w:r>
      <w:r w:rsidR="00C52BA0" w:rsidRPr="006A408E">
        <w:rPr>
          <w:iCs/>
        </w:rPr>
        <w:t>SOLUTION</w:t>
      </w:r>
      <w:r w:rsidR="00C52BA0">
        <w:rPr>
          <w:iCs/>
          <w:lang w:val="ru-RU"/>
        </w:rPr>
        <w:t>»</w:t>
      </w:r>
      <w:r w:rsidRPr="006A408E">
        <w:rPr>
          <w:iCs/>
          <w:lang w:val="ru-RU"/>
        </w:rPr>
        <w:t xml:space="preserve">, </w:t>
      </w:r>
    </w:p>
    <w:p w14:paraId="6B570ADE" w14:textId="48B28B49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  <w:r w:rsidRPr="006A408E">
        <w:rPr>
          <w:color w:val="000000"/>
          <w:lang w:val="ru-RU"/>
        </w:rPr>
        <w:t xml:space="preserve">к.э.н., доцент </w:t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="0057327F" w:rsidRPr="006A408E">
        <w:rPr>
          <w:color w:val="000000"/>
          <w:lang w:val="ru-RU"/>
        </w:rPr>
        <w:tab/>
      </w:r>
      <w:r w:rsidR="0057327F" w:rsidRPr="006A408E">
        <w:rPr>
          <w:color w:val="000000"/>
          <w:lang w:val="ru-RU"/>
        </w:rPr>
        <w:tab/>
      </w:r>
      <w:r w:rsidR="0057327F" w:rsidRPr="006A408E">
        <w:rPr>
          <w:color w:val="000000"/>
          <w:lang w:val="ru-RU"/>
        </w:rPr>
        <w:tab/>
      </w:r>
      <w:r w:rsidR="0057327F" w:rsidRPr="006A408E">
        <w:rPr>
          <w:color w:val="000000"/>
          <w:lang w:val="ru-RU"/>
        </w:rPr>
        <w:tab/>
      </w:r>
      <w:r w:rsidR="006A408E">
        <w:rPr>
          <w:color w:val="000000"/>
          <w:lang w:val="ru-RU"/>
        </w:rPr>
        <w:tab/>
      </w:r>
      <w:r w:rsidR="0057327F" w:rsidRPr="006A408E">
        <w:rPr>
          <w:color w:val="000000"/>
          <w:lang w:val="ru-RU"/>
        </w:rPr>
        <w:tab/>
      </w:r>
      <w:proofErr w:type="spellStart"/>
      <w:r w:rsidRPr="006A408E">
        <w:rPr>
          <w:color w:val="000000"/>
          <w:lang w:val="ru-RU"/>
        </w:rPr>
        <w:t>Кабдыбай</w:t>
      </w:r>
      <w:proofErr w:type="spellEnd"/>
      <w:r w:rsidRPr="006A408E">
        <w:rPr>
          <w:color w:val="000000"/>
          <w:lang w:val="ru-RU"/>
        </w:rPr>
        <w:t xml:space="preserve"> А.К.</w:t>
      </w:r>
    </w:p>
    <w:p w14:paraId="361E8E83" w14:textId="77777777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</w:p>
    <w:p w14:paraId="454FB894" w14:textId="77777777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  <w:r w:rsidRPr="006A408E">
        <w:rPr>
          <w:color w:val="000000"/>
          <w:lang w:val="ru-RU"/>
        </w:rPr>
        <w:t>Члены комиссии временной комиссии</w:t>
      </w:r>
    </w:p>
    <w:p w14:paraId="06DC31B5" w14:textId="20AEC0DC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  <w:r w:rsidRPr="006A408E">
        <w:rPr>
          <w:iCs/>
          <w:lang w:val="ru-RU"/>
        </w:rPr>
        <w:t>Ученого совета ТОО «</w:t>
      </w:r>
      <w:r w:rsidR="00C52BA0" w:rsidRPr="006A408E">
        <w:rPr>
          <w:iCs/>
        </w:rPr>
        <w:t>RATIONAL</w:t>
      </w:r>
      <w:r w:rsidR="00C52BA0" w:rsidRPr="006A408E">
        <w:rPr>
          <w:iCs/>
          <w:lang w:val="ru-RU"/>
        </w:rPr>
        <w:t xml:space="preserve"> </w:t>
      </w:r>
      <w:r w:rsidR="00C52BA0" w:rsidRPr="006A408E">
        <w:rPr>
          <w:iCs/>
        </w:rPr>
        <w:t>SOLUTION</w:t>
      </w:r>
      <w:r w:rsidR="00C52BA0">
        <w:rPr>
          <w:iCs/>
          <w:lang w:val="ru-RU"/>
        </w:rPr>
        <w:t>»</w:t>
      </w:r>
      <w:r w:rsidRPr="006A408E">
        <w:rPr>
          <w:color w:val="000000"/>
          <w:lang w:val="ru-RU"/>
        </w:rPr>
        <w:t>:</w:t>
      </w:r>
    </w:p>
    <w:p w14:paraId="15CFDB41" w14:textId="2C3BB7B7" w:rsidR="002D6E41" w:rsidRPr="006A408E" w:rsidRDefault="002D6E41" w:rsidP="002D6E41">
      <w:pPr>
        <w:spacing w:after="0"/>
        <w:jc w:val="both"/>
        <w:rPr>
          <w:color w:val="000000"/>
          <w:lang w:val="ru-RU"/>
        </w:rPr>
      </w:pPr>
      <w:r w:rsidRPr="006A408E">
        <w:rPr>
          <w:color w:val="000000"/>
          <w:lang w:val="ru-RU"/>
        </w:rPr>
        <w:t xml:space="preserve">к.э.н., доцент </w:t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  <w:t>Улыбышев Д.Н.,</w:t>
      </w:r>
    </w:p>
    <w:p w14:paraId="3B6E2419" w14:textId="2E520968" w:rsidR="002D6E41" w:rsidRDefault="002D6E41" w:rsidP="002D6E41">
      <w:pPr>
        <w:spacing w:after="0"/>
        <w:jc w:val="both"/>
        <w:rPr>
          <w:color w:val="000000"/>
          <w:lang w:val="ru-RU"/>
        </w:rPr>
      </w:pPr>
    </w:p>
    <w:p w14:paraId="1C3FB898" w14:textId="77777777" w:rsidR="00214CAC" w:rsidRPr="006A408E" w:rsidRDefault="00214CAC" w:rsidP="002D6E41">
      <w:pPr>
        <w:spacing w:after="0"/>
        <w:jc w:val="both"/>
        <w:rPr>
          <w:color w:val="000000"/>
          <w:lang w:val="ru-RU"/>
        </w:rPr>
      </w:pPr>
      <w:bookmarkStart w:id="1" w:name="_GoBack"/>
      <w:bookmarkEnd w:id="1"/>
    </w:p>
    <w:p w14:paraId="6EAD17DD" w14:textId="7A360DD4" w:rsidR="00C81C3B" w:rsidRPr="006A408E" w:rsidRDefault="002D6E41" w:rsidP="002D6E41">
      <w:pPr>
        <w:spacing w:after="0"/>
        <w:jc w:val="both"/>
        <w:rPr>
          <w:lang w:val="ru-RU"/>
        </w:rPr>
      </w:pPr>
      <w:r w:rsidRPr="006A408E">
        <w:rPr>
          <w:color w:val="000000"/>
          <w:lang w:val="ru-RU"/>
        </w:rPr>
        <w:t xml:space="preserve">к.э.н., доцент </w:t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r w:rsidR="006A408E">
        <w:rPr>
          <w:color w:val="000000"/>
          <w:lang w:val="ru-RU"/>
        </w:rPr>
        <w:tab/>
      </w:r>
      <w:r w:rsidRPr="006A408E">
        <w:rPr>
          <w:color w:val="000000"/>
          <w:lang w:val="ru-RU"/>
        </w:rPr>
        <w:tab/>
      </w:r>
      <w:proofErr w:type="spellStart"/>
      <w:r w:rsidRPr="006A408E">
        <w:rPr>
          <w:color w:val="000000"/>
          <w:lang w:val="ru-RU"/>
        </w:rPr>
        <w:t>Кенжебеков</w:t>
      </w:r>
      <w:proofErr w:type="spellEnd"/>
      <w:r w:rsidRPr="006A408E">
        <w:rPr>
          <w:color w:val="000000"/>
          <w:lang w:val="ru-RU"/>
        </w:rPr>
        <w:t xml:space="preserve"> Н.Д.</w:t>
      </w:r>
    </w:p>
    <w:sectPr w:rsidR="00C81C3B" w:rsidRPr="006A4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19"/>
    <w:rsid w:val="00090C74"/>
    <w:rsid w:val="00214CAC"/>
    <w:rsid w:val="002D6E41"/>
    <w:rsid w:val="003A1647"/>
    <w:rsid w:val="00454CDF"/>
    <w:rsid w:val="0057327F"/>
    <w:rsid w:val="005812B3"/>
    <w:rsid w:val="005A357B"/>
    <w:rsid w:val="006A408E"/>
    <w:rsid w:val="00792919"/>
    <w:rsid w:val="00794C6F"/>
    <w:rsid w:val="00901743"/>
    <w:rsid w:val="00A42BE0"/>
    <w:rsid w:val="00B23274"/>
    <w:rsid w:val="00BC2992"/>
    <w:rsid w:val="00C13133"/>
    <w:rsid w:val="00C52BA0"/>
    <w:rsid w:val="00C81C3B"/>
    <w:rsid w:val="00D67363"/>
    <w:rsid w:val="00E0718D"/>
    <w:rsid w:val="00ED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AA6C"/>
  <w15:chartTrackingRefBased/>
  <w15:docId w15:val="{B8399876-195A-4555-B01F-D13548A5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57B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29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9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9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9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9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91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91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91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91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2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2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29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29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29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29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29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29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2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92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9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92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291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29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29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7929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2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929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29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Yerlan Zhailauov</dc:creator>
  <cp:keywords/>
  <dc:description/>
  <cp:lastModifiedBy>Dmitriy Ulybyshev</cp:lastModifiedBy>
  <cp:revision>8</cp:revision>
  <dcterms:created xsi:type="dcterms:W3CDTF">2026-08-04T07:12:00Z</dcterms:created>
  <dcterms:modified xsi:type="dcterms:W3CDTF">2026-09-11T10:55:00Z</dcterms:modified>
</cp:coreProperties>
</file>